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5F" w:rsidRPr="00A83C86" w:rsidRDefault="0005665F" w:rsidP="00A549DA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A83C86">
        <w:rPr>
          <w:rFonts w:asciiTheme="minorEastAsia" w:hAnsiTheme="minorEastAsia" w:hint="eastAsia"/>
          <w:b/>
          <w:szCs w:val="21"/>
        </w:rPr>
        <w:t>腾达</w:t>
      </w:r>
      <w:r w:rsidRPr="00A83C86">
        <w:rPr>
          <w:rFonts w:asciiTheme="minorEastAsia" w:hAnsiTheme="minorEastAsia"/>
          <w:b/>
          <w:szCs w:val="21"/>
        </w:rPr>
        <w:t>（</w:t>
      </w:r>
      <w:proofErr w:type="spellStart"/>
      <w:r w:rsidRPr="00A83C86">
        <w:rPr>
          <w:rFonts w:asciiTheme="minorEastAsia" w:hAnsiTheme="minorEastAsia" w:hint="eastAsia"/>
          <w:b/>
          <w:szCs w:val="21"/>
        </w:rPr>
        <w:t>T</w:t>
      </w:r>
      <w:r w:rsidRPr="00A83C86">
        <w:rPr>
          <w:rFonts w:asciiTheme="minorEastAsia" w:hAnsiTheme="minorEastAsia"/>
          <w:b/>
          <w:szCs w:val="21"/>
        </w:rPr>
        <w:t>enda</w:t>
      </w:r>
      <w:proofErr w:type="spellEnd"/>
      <w:r w:rsidRPr="00A83C86">
        <w:rPr>
          <w:rFonts w:asciiTheme="minorEastAsia" w:hAnsiTheme="minorEastAsia"/>
          <w:b/>
          <w:szCs w:val="21"/>
        </w:rPr>
        <w:t>）AC11</w:t>
      </w:r>
      <w:r w:rsidR="00E41F79" w:rsidRPr="00A83C86">
        <w:rPr>
          <w:rFonts w:asciiTheme="minorEastAsia" w:hAnsiTheme="minorEastAsia" w:hint="eastAsia"/>
          <w:b/>
          <w:szCs w:val="21"/>
        </w:rPr>
        <w:t xml:space="preserve"> 如何</w:t>
      </w:r>
      <w:r w:rsidR="00EF5706">
        <w:rPr>
          <w:rFonts w:asciiTheme="minorEastAsia" w:hAnsiTheme="minorEastAsia" w:hint="eastAsia"/>
          <w:b/>
          <w:szCs w:val="21"/>
        </w:rPr>
        <w:t>设置</w:t>
      </w:r>
      <w:r w:rsidR="00E41F79" w:rsidRPr="00A83C86">
        <w:rPr>
          <w:rFonts w:asciiTheme="minorEastAsia" w:hAnsiTheme="minorEastAsia" w:hint="eastAsia"/>
          <w:b/>
          <w:szCs w:val="21"/>
        </w:rPr>
        <w:t>中继</w:t>
      </w:r>
      <w:r w:rsidRPr="00A83C86">
        <w:rPr>
          <w:rFonts w:asciiTheme="minorEastAsia" w:hAnsiTheme="minorEastAsia"/>
          <w:b/>
          <w:szCs w:val="21"/>
        </w:rPr>
        <w:t>？</w:t>
      </w:r>
    </w:p>
    <w:p w:rsidR="0005665F" w:rsidRPr="00A83C86" w:rsidRDefault="0005665F" w:rsidP="00A549DA">
      <w:pPr>
        <w:spacing w:line="360" w:lineRule="auto"/>
        <w:jc w:val="left"/>
        <w:rPr>
          <w:rFonts w:asciiTheme="minorEastAsia" w:hAnsiTheme="minorEastAsia"/>
          <w:color w:val="AEAAAA" w:themeColor="background2" w:themeShade="BF"/>
          <w:szCs w:val="21"/>
        </w:rPr>
      </w:pPr>
      <w:r w:rsidRPr="00A83C86">
        <w:rPr>
          <w:rFonts w:asciiTheme="minorEastAsia" w:hAnsiTheme="minorEastAsia" w:hint="eastAsia"/>
          <w:color w:val="AEAAAA" w:themeColor="background2" w:themeShade="BF"/>
          <w:szCs w:val="21"/>
        </w:rPr>
        <w:t>适用型号：AC</w:t>
      </w:r>
      <w:r w:rsidRPr="00A83C86">
        <w:rPr>
          <w:rFonts w:asciiTheme="minorEastAsia" w:hAnsiTheme="minorEastAsia"/>
          <w:color w:val="AEAAAA" w:themeColor="background2" w:themeShade="BF"/>
          <w:szCs w:val="21"/>
        </w:rPr>
        <w:t>11</w:t>
      </w:r>
      <w:r w:rsidRPr="00A83C86">
        <w:rPr>
          <w:rFonts w:asciiTheme="minorEastAsia" w:hAnsiTheme="minorEastAsia" w:hint="eastAsia"/>
          <w:color w:val="AEAAAA" w:themeColor="background2" w:themeShade="BF"/>
          <w:szCs w:val="21"/>
        </w:rPr>
        <w:t xml:space="preserve">   </w:t>
      </w:r>
      <w:r w:rsidRPr="00A83C86">
        <w:rPr>
          <w:rFonts w:asciiTheme="minorEastAsia" w:hAnsiTheme="minorEastAsia"/>
          <w:color w:val="AEAAAA" w:themeColor="background2" w:themeShade="BF"/>
          <w:szCs w:val="21"/>
        </w:rPr>
        <w:t xml:space="preserve">     </w:t>
      </w:r>
      <w:r w:rsidRPr="00A83C86">
        <w:rPr>
          <w:rFonts w:asciiTheme="minorEastAsia" w:hAnsiTheme="minorEastAsia" w:hint="eastAsia"/>
          <w:color w:val="AEAAAA" w:themeColor="background2" w:themeShade="BF"/>
          <w:szCs w:val="21"/>
        </w:rPr>
        <w:t xml:space="preserve"> </w:t>
      </w:r>
      <w:r w:rsidR="00C166A8">
        <w:rPr>
          <w:rFonts w:asciiTheme="minorEastAsia" w:hAnsiTheme="minorEastAsia" w:hint="eastAsia"/>
          <w:color w:val="AEAAAA" w:themeColor="background2" w:themeShade="BF"/>
          <w:szCs w:val="21"/>
        </w:rPr>
        <w:t>问题分类：功能</w:t>
      </w:r>
      <w:r w:rsidRPr="00A83C86">
        <w:rPr>
          <w:rFonts w:asciiTheme="minorEastAsia" w:hAnsiTheme="minorEastAsia"/>
          <w:color w:val="AEAAAA" w:themeColor="background2" w:themeShade="BF"/>
          <w:szCs w:val="21"/>
        </w:rPr>
        <w:t>设置</w:t>
      </w:r>
      <w:bookmarkStart w:id="0" w:name="_GoBack"/>
      <w:bookmarkEnd w:id="0"/>
    </w:p>
    <w:p w:rsidR="0005665F" w:rsidRPr="00A83C86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05665F" w:rsidRPr="00A83C86" w:rsidRDefault="00270546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已有</w:t>
      </w:r>
      <w:r w:rsidR="00ED092D">
        <w:rPr>
          <w:rFonts w:asciiTheme="minorEastAsia" w:hAnsiTheme="minorEastAsia" w:hint="eastAsia"/>
          <w:szCs w:val="21"/>
        </w:rPr>
        <w:t>无线路由器</w:t>
      </w:r>
      <w:r w:rsidR="00A83C86">
        <w:rPr>
          <w:rFonts w:asciiTheme="minorEastAsia" w:hAnsiTheme="minorEastAsia" w:hint="eastAsia"/>
          <w:szCs w:val="21"/>
        </w:rPr>
        <w:t>实现</w:t>
      </w:r>
      <w:r w:rsidR="00ED092D">
        <w:rPr>
          <w:rFonts w:asciiTheme="minorEastAsia" w:hAnsiTheme="minorEastAsia" w:hint="eastAsia"/>
          <w:szCs w:val="21"/>
        </w:rPr>
        <w:t>上网，但</w:t>
      </w:r>
      <w:r w:rsidR="006F2CB9">
        <w:rPr>
          <w:rFonts w:asciiTheme="minorEastAsia" w:hAnsiTheme="minorEastAsia" w:hint="eastAsia"/>
          <w:szCs w:val="21"/>
        </w:rPr>
        <w:t>无线覆盖范围有限，部分区域信号较弱？通过无线中继功能可</w:t>
      </w:r>
      <w:r w:rsidR="00A83C86">
        <w:rPr>
          <w:rFonts w:asciiTheme="minorEastAsia" w:hAnsiTheme="minorEastAsia" w:hint="eastAsia"/>
          <w:szCs w:val="21"/>
        </w:rPr>
        <w:t>实现扩大</w:t>
      </w:r>
      <w:r w:rsidR="006F2CB9">
        <w:rPr>
          <w:rFonts w:asciiTheme="minorEastAsia" w:hAnsiTheme="minorEastAsia" w:hint="eastAsia"/>
          <w:szCs w:val="21"/>
        </w:rPr>
        <w:t>无线</w:t>
      </w:r>
      <w:r w:rsidR="00A83C86">
        <w:rPr>
          <w:rFonts w:asciiTheme="minorEastAsia" w:hAnsiTheme="minorEastAsia" w:hint="eastAsia"/>
          <w:szCs w:val="21"/>
        </w:rPr>
        <w:t>信号覆盖范围，增强无线信号强度。</w:t>
      </w:r>
      <w:r w:rsidR="00A83C86" w:rsidRPr="00A83C86">
        <w:rPr>
          <w:rFonts w:asciiTheme="minorEastAsia" w:hAnsiTheme="minorEastAsia"/>
          <w:szCs w:val="21"/>
        </w:rPr>
        <w:t xml:space="preserve"> </w:t>
      </w:r>
    </w:p>
    <w:p w:rsidR="006F2CB9" w:rsidRPr="00ED092D" w:rsidRDefault="006F2CB9" w:rsidP="00A549DA">
      <w:pPr>
        <w:spacing w:line="360" w:lineRule="auto"/>
        <w:jc w:val="left"/>
        <w:rPr>
          <w:rFonts w:asciiTheme="minorEastAsia" w:hAnsiTheme="minorEastAsia" w:hint="eastAsia"/>
          <w:szCs w:val="21"/>
        </w:rPr>
      </w:pPr>
    </w:p>
    <w:p w:rsidR="0005665F" w:rsidRDefault="00A83C86" w:rsidP="00A549DA">
      <w:pPr>
        <w:spacing w:line="360" w:lineRule="auto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本文介绍</w:t>
      </w:r>
      <w:r w:rsidR="00270546">
        <w:rPr>
          <w:rFonts w:asciiTheme="minorEastAsia" w:hAnsiTheme="minorEastAsia" w:hint="eastAsia"/>
          <w:szCs w:val="21"/>
        </w:rPr>
        <w:t>路由器</w:t>
      </w:r>
      <w:r w:rsidR="006F2CB9">
        <w:rPr>
          <w:rFonts w:asciiTheme="minorEastAsia" w:hAnsiTheme="minorEastAsia" w:hint="eastAsia"/>
          <w:szCs w:val="21"/>
        </w:rPr>
        <w:t>无线中继具体设置</w:t>
      </w:r>
      <w:r>
        <w:rPr>
          <w:rFonts w:asciiTheme="minorEastAsia" w:hAnsiTheme="minorEastAsia" w:hint="eastAsia"/>
          <w:szCs w:val="21"/>
        </w:rPr>
        <w:t>方法</w:t>
      </w:r>
      <w:r w:rsidR="006F2CB9">
        <w:rPr>
          <w:rFonts w:asciiTheme="minorEastAsia" w:hAnsiTheme="minorEastAsia" w:hint="eastAsia"/>
          <w:szCs w:val="21"/>
        </w:rPr>
        <w:t>。</w:t>
      </w:r>
    </w:p>
    <w:p w:rsidR="00A83C86" w:rsidRPr="00A83C86" w:rsidRDefault="00A83C86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05665F" w:rsidRPr="00A83C86" w:rsidRDefault="00BF2D4E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83C86">
        <w:rPr>
          <w:rFonts w:asciiTheme="minorEastAsia" w:hAnsiTheme="minorEastAsia"/>
          <w:noProof/>
          <w:szCs w:val="21"/>
        </w:rPr>
        <w:drawing>
          <wp:inline distT="0" distB="0" distL="0" distR="0" wp14:anchorId="6C65F2DC" wp14:editId="1E22DC6F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连接线路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D4D" w:rsidRPr="00A83C86" w:rsidRDefault="001C6ABE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A83C86">
        <w:rPr>
          <w:rFonts w:asciiTheme="minorEastAsia" w:hAnsiTheme="minorEastAsia" w:cstheme="minorHAnsi" w:hint="eastAsia"/>
          <w:szCs w:val="21"/>
        </w:rPr>
        <w:t>用</w:t>
      </w:r>
      <w:r w:rsidRPr="00A83C86">
        <w:rPr>
          <w:rFonts w:asciiTheme="minorEastAsia" w:hAnsiTheme="minorEastAsia" w:cstheme="minorHAnsi"/>
          <w:szCs w:val="21"/>
        </w:rPr>
        <w:t>电脑</w:t>
      </w:r>
      <w:r w:rsidR="00207D4D" w:rsidRPr="00A83C86">
        <w:rPr>
          <w:rFonts w:asciiTheme="minorEastAsia" w:hAnsiTheme="minorEastAsia" w:cstheme="minorHAnsi" w:hint="eastAsia"/>
          <w:szCs w:val="21"/>
        </w:rPr>
        <w:t>连接</w:t>
      </w:r>
      <w:r w:rsidR="00207D4D" w:rsidRPr="00A83C86">
        <w:rPr>
          <w:rFonts w:asciiTheme="minorEastAsia" w:hAnsiTheme="minorEastAsia" w:cstheme="minorHAnsi"/>
          <w:szCs w:val="21"/>
        </w:rPr>
        <w:t>路由器的任意</w:t>
      </w:r>
      <w:r w:rsidR="00207D4D" w:rsidRPr="00A83C86">
        <w:rPr>
          <w:rFonts w:asciiTheme="minorEastAsia" w:hAnsiTheme="minorEastAsia" w:cstheme="minorHAnsi" w:hint="eastAsia"/>
          <w:szCs w:val="21"/>
        </w:rPr>
        <w:t>LAN口</w:t>
      </w:r>
      <w:r w:rsidR="00207D4D" w:rsidRPr="00A83C86">
        <w:rPr>
          <w:rFonts w:asciiTheme="minorEastAsia" w:hAnsiTheme="minorEastAsia" w:cstheme="minorHAnsi"/>
          <w:szCs w:val="21"/>
        </w:rPr>
        <w:t>，</w:t>
      </w:r>
      <w:r w:rsidRPr="00A83C86">
        <w:rPr>
          <w:rFonts w:asciiTheme="minorEastAsia" w:hAnsiTheme="minorEastAsia" w:cstheme="minorHAnsi"/>
          <w:szCs w:val="21"/>
        </w:rPr>
        <w:t>或者</w:t>
      </w:r>
      <w:r w:rsidR="00207D4D" w:rsidRPr="00A83C86">
        <w:rPr>
          <w:rFonts w:asciiTheme="minorEastAsia" w:hAnsiTheme="minorEastAsia" w:cstheme="minorHAnsi" w:hint="eastAsia"/>
          <w:szCs w:val="21"/>
        </w:rPr>
        <w:t>使用</w:t>
      </w:r>
      <w:r w:rsidR="00207D4D" w:rsidRPr="00A83C86">
        <w:rPr>
          <w:rFonts w:asciiTheme="minorEastAsia" w:hAnsiTheme="minorEastAsia" w:cstheme="minorHAnsi"/>
          <w:szCs w:val="21"/>
        </w:rPr>
        <w:t>无线</w:t>
      </w:r>
      <w:r w:rsidRPr="00A83C86">
        <w:rPr>
          <w:rFonts w:asciiTheme="minorEastAsia" w:hAnsiTheme="minorEastAsia" w:cstheme="minorHAnsi"/>
          <w:szCs w:val="21"/>
        </w:rPr>
        <w:t>连接</w:t>
      </w:r>
      <w:r w:rsidRPr="00A83C86">
        <w:rPr>
          <w:rFonts w:asciiTheme="minorEastAsia" w:hAnsiTheme="minorEastAsia" w:cstheme="minorHAnsi" w:hint="eastAsia"/>
          <w:szCs w:val="21"/>
        </w:rPr>
        <w:t>AC11的</w:t>
      </w:r>
      <w:r w:rsidRPr="00A83C86">
        <w:rPr>
          <w:rFonts w:asciiTheme="minorEastAsia" w:hAnsiTheme="minorEastAsia" w:cstheme="minorHAnsi"/>
          <w:szCs w:val="21"/>
        </w:rPr>
        <w:t>WiFi</w:t>
      </w:r>
      <w:r w:rsidR="0005665F" w:rsidRPr="00A83C86">
        <w:rPr>
          <w:rFonts w:asciiTheme="minorEastAsia" w:hAnsiTheme="minorEastAsia" w:cs="Calibri" w:hint="eastAsia"/>
          <w:szCs w:val="21"/>
          <w:lang w:val="zh-CN"/>
        </w:rPr>
        <w:t>（在路由器底部贴纸上可以查看出厂</w:t>
      </w:r>
      <w:r w:rsidR="00207D4D" w:rsidRPr="00A83C86">
        <w:rPr>
          <w:rFonts w:asciiTheme="minorEastAsia" w:hAnsiTheme="minorEastAsia" w:cs="Calibri" w:hint="eastAsia"/>
          <w:szCs w:val="21"/>
          <w:lang w:val="zh-CN"/>
        </w:rPr>
        <w:t>默认</w:t>
      </w:r>
      <w:r w:rsidR="0005665F" w:rsidRPr="00A83C86">
        <w:rPr>
          <w:rFonts w:asciiTheme="minorEastAsia" w:hAnsiTheme="minorEastAsia" w:cs="Calibri" w:hint="eastAsia"/>
          <w:szCs w:val="21"/>
          <w:lang w:val="zh-CN"/>
        </w:rPr>
        <w:t>无线信号名称</w:t>
      </w:r>
      <w:r w:rsidR="00207D4D" w:rsidRPr="00A83C86">
        <w:rPr>
          <w:rFonts w:asciiTheme="minorEastAsia" w:hAnsiTheme="minorEastAsia" w:cs="Calibri" w:hint="eastAsia"/>
          <w:szCs w:val="21"/>
          <w:lang w:val="zh-CN"/>
        </w:rPr>
        <w:t>：</w:t>
      </w:r>
      <w:r w:rsidR="0005665F" w:rsidRPr="00A83C86">
        <w:rPr>
          <w:rFonts w:asciiTheme="minorEastAsia" w:hAnsiTheme="minorEastAsia" w:cs="Calibri" w:hint="eastAsia"/>
          <w:szCs w:val="21"/>
          <w:lang w:val="zh-CN"/>
        </w:rPr>
        <w:t>Tenda</w:t>
      </w:r>
      <w:r w:rsidR="0005665F" w:rsidRPr="00A83C86">
        <w:rPr>
          <w:rFonts w:asciiTheme="minorEastAsia" w:hAnsiTheme="minorEastAsia" w:cs="Calibri"/>
          <w:szCs w:val="21"/>
          <w:lang w:val="zh-CN"/>
        </w:rPr>
        <w:t>_XXXXXX</w:t>
      </w:r>
      <w:r w:rsidR="0005665F" w:rsidRPr="00A83C86">
        <w:rPr>
          <w:rFonts w:asciiTheme="minorEastAsia" w:hAnsiTheme="minorEastAsia" w:cs="Calibri" w:hint="eastAsia"/>
          <w:szCs w:val="21"/>
          <w:lang w:val="zh-CN"/>
        </w:rPr>
        <w:t>，</w:t>
      </w:r>
      <w:r w:rsidR="0005665F" w:rsidRPr="00A83C86">
        <w:rPr>
          <w:rFonts w:asciiTheme="minorEastAsia" w:hAnsiTheme="minorEastAsia" w:hint="eastAsia"/>
          <w:szCs w:val="21"/>
        </w:rPr>
        <w:t>默认没有无线密码</w:t>
      </w:r>
      <w:r w:rsidR="00207D4D" w:rsidRPr="00A83C86">
        <w:rPr>
          <w:rFonts w:asciiTheme="minorEastAsia" w:hAnsiTheme="minorEastAsia" w:hint="eastAsia"/>
          <w:szCs w:val="21"/>
        </w:rPr>
        <w:t>）；</w:t>
      </w:r>
    </w:p>
    <w:p w:rsidR="00207D4D" w:rsidRPr="00A83C86" w:rsidRDefault="00207D4D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83C86"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3A6F4134" wp14:editId="5925282E">
            <wp:extent cx="5274310" cy="2810510"/>
            <wp:effectExtent l="0" t="0" r="2540" b="889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c连路由器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D4E" w:rsidRPr="00A83C86" w:rsidRDefault="00BF2D4E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83C86"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018340B6" wp14:editId="23562AFC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登录路由器管理界面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D4E" w:rsidRPr="00A83C86" w:rsidRDefault="00207D4D" w:rsidP="00B07019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A83C86">
        <w:rPr>
          <w:rFonts w:asciiTheme="minorEastAsia" w:hAnsiTheme="minorEastAsia" w:cstheme="minorHAnsi" w:hint="eastAsia"/>
          <w:szCs w:val="21"/>
        </w:rPr>
        <w:t>打开浏览器，地址栏输入“</w:t>
      </w:r>
      <w:r w:rsidRPr="00A83C86">
        <w:rPr>
          <w:rFonts w:asciiTheme="minorEastAsia" w:hAnsiTheme="minorEastAsia" w:cstheme="minorHAnsi" w:hint="eastAsia"/>
          <w:color w:val="ED7D31" w:themeColor="accent2"/>
          <w:szCs w:val="21"/>
        </w:rPr>
        <w:t>tendawifi.com</w:t>
      </w:r>
      <w:r w:rsidRPr="00A83C86">
        <w:rPr>
          <w:rFonts w:asciiTheme="minorEastAsia" w:hAnsiTheme="minorEastAsia" w:cstheme="minorHAnsi" w:hint="eastAsia"/>
          <w:szCs w:val="21"/>
        </w:rPr>
        <w:t>”</w:t>
      </w:r>
      <w:r w:rsidRPr="00A83C86">
        <w:rPr>
          <w:rFonts w:asciiTheme="minorEastAsia" w:hAnsiTheme="minorEastAsia" w:cstheme="minorHAnsi"/>
          <w:szCs w:val="21"/>
        </w:rPr>
        <w:t>，登录路由器页面</w:t>
      </w:r>
      <w:r w:rsidRPr="00A83C86">
        <w:rPr>
          <w:rFonts w:asciiTheme="minorEastAsia" w:hAnsiTheme="minorEastAsia" w:cstheme="minorHAnsi" w:hint="eastAsia"/>
          <w:szCs w:val="21"/>
        </w:rPr>
        <w:t>；</w:t>
      </w:r>
    </w:p>
    <w:p w:rsidR="00B07019" w:rsidRPr="00A83C86" w:rsidRDefault="00B07019" w:rsidP="00B07019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A83C86">
        <w:rPr>
          <w:rFonts w:asciiTheme="minorEastAsia" w:hAnsiTheme="minorEastAsia" w:cstheme="minorHAnsi" w:hint="eastAsia"/>
          <w:noProof/>
          <w:szCs w:val="21"/>
        </w:rPr>
        <w:drawing>
          <wp:inline distT="0" distB="0" distL="0" distR="0" wp14:anchorId="3BBBC71C" wp14:editId="2DD2600B">
            <wp:extent cx="4229690" cy="72400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登录管理界面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019" w:rsidRPr="00A83C86" w:rsidRDefault="00B07019" w:rsidP="00B07019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A83C86">
        <w:rPr>
          <w:rFonts w:asciiTheme="minorEastAsia" w:hAnsiTheme="minorEastAsia" w:cstheme="minorHAnsi" w:hint="eastAsia"/>
          <w:szCs w:val="21"/>
        </w:rPr>
        <w:t>联网</w:t>
      </w:r>
      <w:r w:rsidRPr="00A83C86">
        <w:rPr>
          <w:rFonts w:asciiTheme="minorEastAsia" w:hAnsiTheme="minorEastAsia" w:cstheme="minorHAnsi"/>
          <w:szCs w:val="21"/>
        </w:rPr>
        <w:t>方式选择动态</w:t>
      </w:r>
      <w:r w:rsidRPr="00A83C86">
        <w:rPr>
          <w:rFonts w:asciiTheme="minorEastAsia" w:hAnsiTheme="minorEastAsia" w:cstheme="minorHAnsi" w:hint="eastAsia"/>
          <w:szCs w:val="21"/>
        </w:rPr>
        <w:t>IP，</w:t>
      </w:r>
      <w:r w:rsidRPr="00A83C86">
        <w:rPr>
          <w:rFonts w:asciiTheme="minorEastAsia" w:hAnsiTheme="minorEastAsia" w:cstheme="minorHAnsi"/>
          <w:szCs w:val="21"/>
        </w:rPr>
        <w:t>设置</w:t>
      </w:r>
      <w:r w:rsidRPr="00A83C86">
        <w:rPr>
          <w:rFonts w:asciiTheme="minorEastAsia" w:hAnsiTheme="minorEastAsia" w:cstheme="minorHAnsi" w:hint="eastAsia"/>
          <w:szCs w:val="21"/>
        </w:rPr>
        <w:t>AC11的</w:t>
      </w:r>
      <w:r w:rsidRPr="00A83C86">
        <w:rPr>
          <w:rFonts w:asciiTheme="minorEastAsia" w:hAnsiTheme="minorEastAsia" w:cstheme="minorHAnsi"/>
          <w:szCs w:val="21"/>
        </w:rPr>
        <w:t>无线名称、密码，点击确定；</w:t>
      </w:r>
    </w:p>
    <w:p w:rsidR="0005665F" w:rsidRPr="00A83C86" w:rsidRDefault="00B07019" w:rsidP="00B07019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A83C86">
        <w:rPr>
          <w:rFonts w:asciiTheme="minorEastAsia" w:hAnsiTheme="minorEastAsia" w:cstheme="minorHAnsi" w:hint="eastAsia"/>
          <w:noProof/>
          <w:szCs w:val="21"/>
        </w:rPr>
        <w:lastRenderedPageBreak/>
        <w:drawing>
          <wp:inline distT="0" distB="0" distL="0" distR="0" wp14:anchorId="7ABB4036" wp14:editId="7C9B5CFC">
            <wp:extent cx="5274310" cy="378841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sp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5F" w:rsidRPr="00A83C86" w:rsidRDefault="00685B79" w:rsidP="00B07019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A83C86">
        <w:rPr>
          <w:rFonts w:asciiTheme="minorEastAsia" w:hAnsiTheme="minorEastAsia" w:cstheme="minorHAnsi" w:hint="eastAsia"/>
          <w:szCs w:val="21"/>
        </w:rPr>
        <w:t>保存</w:t>
      </w:r>
      <w:r w:rsidRPr="00A83C86">
        <w:rPr>
          <w:rFonts w:asciiTheme="minorEastAsia" w:hAnsiTheme="minorEastAsia" w:cstheme="minorHAnsi"/>
          <w:szCs w:val="21"/>
        </w:rPr>
        <w:t>之后，</w:t>
      </w:r>
      <w:r w:rsidRPr="00A83C86">
        <w:rPr>
          <w:rFonts w:asciiTheme="minorEastAsia" w:hAnsiTheme="minorEastAsia" w:cstheme="minorHAnsi" w:hint="eastAsia"/>
          <w:szCs w:val="21"/>
        </w:rPr>
        <w:t>会</w:t>
      </w:r>
      <w:r w:rsidRPr="00A83C86">
        <w:rPr>
          <w:rFonts w:asciiTheme="minorEastAsia" w:hAnsiTheme="minorEastAsia" w:cstheme="minorHAnsi"/>
          <w:szCs w:val="21"/>
        </w:rPr>
        <w:t>自动跳转路由器</w:t>
      </w:r>
      <w:r w:rsidRPr="00A83C86">
        <w:rPr>
          <w:rFonts w:asciiTheme="minorEastAsia" w:hAnsiTheme="minorEastAsia" w:cstheme="minorHAnsi" w:hint="eastAsia"/>
          <w:szCs w:val="21"/>
        </w:rPr>
        <w:t>管理</w:t>
      </w:r>
      <w:r w:rsidRPr="00A83C86">
        <w:rPr>
          <w:rFonts w:asciiTheme="minorEastAsia" w:hAnsiTheme="minorEastAsia" w:cstheme="minorHAnsi"/>
          <w:szCs w:val="21"/>
        </w:rPr>
        <w:t>页面如下图</w:t>
      </w:r>
      <w:r w:rsidRPr="00A83C86">
        <w:rPr>
          <w:rFonts w:asciiTheme="minorEastAsia" w:hAnsiTheme="minorEastAsia" w:cstheme="minorHAnsi" w:hint="eastAsia"/>
          <w:szCs w:val="21"/>
        </w:rPr>
        <w:t>：</w:t>
      </w:r>
    </w:p>
    <w:p w:rsidR="00685B79" w:rsidRPr="00A83C86" w:rsidRDefault="00EA112F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A83C86">
        <w:rPr>
          <w:rFonts w:asciiTheme="minorEastAsia" w:hAnsiTheme="minorEastAsia" w:cstheme="minorHAnsi"/>
          <w:noProof/>
          <w:szCs w:val="21"/>
        </w:rPr>
        <w:drawing>
          <wp:inline distT="0" distB="0" distL="0" distR="0" wp14:anchorId="6F4B3C09" wp14:editId="344B154A">
            <wp:extent cx="5274310" cy="1690370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sp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8A7" w:rsidRPr="00A83C86" w:rsidRDefault="00EA112F" w:rsidP="00EA112F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A83C86">
        <w:rPr>
          <w:rFonts w:asciiTheme="minorEastAsia" w:hAnsiTheme="minorEastAsia"/>
          <w:szCs w:val="21"/>
        </w:rPr>
        <w:t>点击“</w:t>
      </w:r>
      <w:r w:rsidRPr="00A83C86">
        <w:rPr>
          <w:rFonts w:asciiTheme="minorEastAsia" w:hAnsiTheme="minorEastAsia" w:hint="eastAsia"/>
          <w:szCs w:val="21"/>
        </w:rPr>
        <w:t>上网</w:t>
      </w:r>
      <w:r w:rsidRPr="00A83C86">
        <w:rPr>
          <w:rFonts w:asciiTheme="minorEastAsia" w:hAnsiTheme="minorEastAsia"/>
          <w:szCs w:val="21"/>
        </w:rPr>
        <w:t>设置”</w:t>
      </w:r>
      <w:r w:rsidRPr="00A83C86">
        <w:rPr>
          <w:rFonts w:asciiTheme="minorEastAsia" w:hAnsiTheme="minorEastAsia" w:hint="eastAsia"/>
          <w:szCs w:val="21"/>
        </w:rPr>
        <w:t>，</w:t>
      </w:r>
      <w:r w:rsidRPr="00A83C86">
        <w:rPr>
          <w:rFonts w:asciiTheme="minorEastAsia" w:hAnsiTheme="minorEastAsia"/>
          <w:szCs w:val="21"/>
        </w:rPr>
        <w:t>可以看到有</w:t>
      </w:r>
      <w:r w:rsidRPr="00A83C86">
        <w:rPr>
          <w:rFonts w:asciiTheme="minorEastAsia" w:hAnsiTheme="minorEastAsia" w:hint="eastAsia"/>
          <w:szCs w:val="21"/>
        </w:rPr>
        <w:t>两种</w:t>
      </w:r>
      <w:r w:rsidR="00DE48A7" w:rsidRPr="00A83C86">
        <w:rPr>
          <w:rFonts w:asciiTheme="minorEastAsia" w:hAnsiTheme="minorEastAsia"/>
          <w:szCs w:val="21"/>
        </w:rPr>
        <w:t>中继模式</w:t>
      </w:r>
      <w:r w:rsidR="00DE48A7" w:rsidRPr="00A83C86">
        <w:rPr>
          <w:rFonts w:asciiTheme="minorEastAsia" w:hAnsiTheme="minorEastAsia" w:hint="eastAsia"/>
          <w:szCs w:val="21"/>
        </w:rPr>
        <w:t>：</w:t>
      </w:r>
    </w:p>
    <w:p w:rsidR="00DE48A7" w:rsidRPr="00E80693" w:rsidRDefault="00E80693" w:rsidP="00DE48A7">
      <w:pPr>
        <w:pStyle w:val="a5"/>
        <w:numPr>
          <w:ilvl w:val="0"/>
          <w:numId w:val="9"/>
        </w:numPr>
        <w:spacing w:line="360" w:lineRule="auto"/>
        <w:ind w:firstLineChars="0"/>
        <w:jc w:val="left"/>
        <w:rPr>
          <w:rFonts w:asciiTheme="minorEastAsia" w:hAnsiTheme="minorEastAsia"/>
          <w:color w:val="ED7D31" w:themeColor="accent2"/>
          <w:szCs w:val="21"/>
          <w:u w:val="single"/>
        </w:rPr>
      </w:pPr>
      <w:hyperlink w:anchor="热点信号放大模式（WISP）" w:history="1">
        <w:r w:rsidR="00DE48A7" w:rsidRPr="00E80693">
          <w:rPr>
            <w:rStyle w:val="a6"/>
            <w:rFonts w:asciiTheme="minorEastAsia" w:hAnsiTheme="minorEastAsia"/>
            <w:color w:val="ED7D31" w:themeColor="accent2"/>
            <w:szCs w:val="21"/>
          </w:rPr>
          <w:t>热点信号放</w:t>
        </w:r>
        <w:r w:rsidR="00DE48A7" w:rsidRPr="00E80693">
          <w:rPr>
            <w:rStyle w:val="a6"/>
            <w:rFonts w:asciiTheme="minorEastAsia" w:hAnsiTheme="minorEastAsia"/>
            <w:color w:val="ED7D31" w:themeColor="accent2"/>
            <w:szCs w:val="21"/>
          </w:rPr>
          <w:t>大</w:t>
        </w:r>
        <w:r w:rsidR="00DE48A7" w:rsidRPr="00E80693">
          <w:rPr>
            <w:rStyle w:val="a6"/>
            <w:rFonts w:asciiTheme="minorEastAsia" w:hAnsiTheme="minorEastAsia"/>
            <w:color w:val="ED7D31" w:themeColor="accent2"/>
            <w:szCs w:val="21"/>
          </w:rPr>
          <w:t>模式（</w:t>
        </w:r>
        <w:r w:rsidR="00DE48A7" w:rsidRPr="00E80693">
          <w:rPr>
            <w:rStyle w:val="a6"/>
            <w:rFonts w:asciiTheme="minorEastAsia" w:hAnsiTheme="minorEastAsia" w:hint="eastAsia"/>
            <w:color w:val="ED7D31" w:themeColor="accent2"/>
            <w:szCs w:val="21"/>
          </w:rPr>
          <w:t>WISP</w:t>
        </w:r>
        <w:r w:rsidR="00DE48A7" w:rsidRPr="00E80693">
          <w:rPr>
            <w:rStyle w:val="a6"/>
            <w:rFonts w:asciiTheme="minorEastAsia" w:hAnsiTheme="minorEastAsia"/>
            <w:color w:val="ED7D31" w:themeColor="accent2"/>
            <w:szCs w:val="21"/>
          </w:rPr>
          <w:t>）</w:t>
        </w:r>
      </w:hyperlink>
    </w:p>
    <w:p w:rsidR="00C166A8" w:rsidRPr="00E80693" w:rsidRDefault="00E80693" w:rsidP="00C166A8">
      <w:pPr>
        <w:pStyle w:val="a5"/>
        <w:numPr>
          <w:ilvl w:val="0"/>
          <w:numId w:val="9"/>
        </w:numPr>
        <w:spacing w:line="360" w:lineRule="auto"/>
        <w:ind w:firstLineChars="0"/>
        <w:jc w:val="left"/>
        <w:rPr>
          <w:rFonts w:asciiTheme="minorEastAsia" w:hAnsiTheme="minorEastAsia" w:hint="eastAsia"/>
          <w:color w:val="ED7D31" w:themeColor="accent2"/>
          <w:szCs w:val="21"/>
          <w:u w:val="single"/>
        </w:rPr>
      </w:pPr>
      <w:hyperlink w:anchor="万能中继模式" w:history="1">
        <w:r w:rsidR="00DE48A7" w:rsidRPr="00E80693">
          <w:rPr>
            <w:rStyle w:val="a6"/>
            <w:rFonts w:asciiTheme="minorEastAsia" w:hAnsiTheme="minorEastAsia" w:hint="eastAsia"/>
            <w:color w:val="ED7D31" w:themeColor="accent2"/>
            <w:szCs w:val="21"/>
          </w:rPr>
          <w:t>万能</w:t>
        </w:r>
        <w:r w:rsidR="00DE48A7" w:rsidRPr="00E80693">
          <w:rPr>
            <w:rStyle w:val="a6"/>
            <w:rFonts w:asciiTheme="minorEastAsia" w:hAnsiTheme="minorEastAsia"/>
            <w:color w:val="ED7D31" w:themeColor="accent2"/>
            <w:szCs w:val="21"/>
          </w:rPr>
          <w:t>中</w:t>
        </w:r>
        <w:r w:rsidR="00DE48A7" w:rsidRPr="00E80693">
          <w:rPr>
            <w:rStyle w:val="a6"/>
            <w:rFonts w:asciiTheme="minorEastAsia" w:hAnsiTheme="minorEastAsia"/>
            <w:color w:val="ED7D31" w:themeColor="accent2"/>
            <w:szCs w:val="21"/>
          </w:rPr>
          <w:t>继模式（</w:t>
        </w:r>
        <w:r w:rsidR="00DE48A7" w:rsidRPr="00E80693">
          <w:rPr>
            <w:rStyle w:val="a6"/>
            <w:rFonts w:asciiTheme="minorEastAsia" w:hAnsiTheme="minorEastAsia" w:hint="eastAsia"/>
            <w:color w:val="ED7D31" w:themeColor="accent2"/>
            <w:szCs w:val="21"/>
          </w:rPr>
          <w:t>C</w:t>
        </w:r>
        <w:r w:rsidR="00DE48A7" w:rsidRPr="00E80693">
          <w:rPr>
            <w:rStyle w:val="a6"/>
            <w:rFonts w:asciiTheme="minorEastAsia" w:hAnsiTheme="minorEastAsia"/>
            <w:color w:val="ED7D31" w:themeColor="accent2"/>
            <w:szCs w:val="21"/>
          </w:rPr>
          <w:t>lient+AP）</w:t>
        </w:r>
      </w:hyperlink>
    </w:p>
    <w:p w:rsidR="00C166A8" w:rsidRPr="00031403" w:rsidRDefault="00C166A8" w:rsidP="00C166A8">
      <w:pPr>
        <w:spacing w:line="360" w:lineRule="auto"/>
        <w:jc w:val="left"/>
        <w:rPr>
          <w:rFonts w:asciiTheme="minorEastAsia" w:hAnsiTheme="minorEastAsia"/>
          <w:color w:val="000000" w:themeColor="text1"/>
          <w:szCs w:val="21"/>
        </w:rPr>
      </w:pPr>
      <w:r w:rsidRPr="00031403">
        <w:rPr>
          <w:rFonts w:asciiTheme="minorEastAsia" w:hAnsiTheme="minorEastAsia" w:hint="eastAsia"/>
          <w:color w:val="000000" w:themeColor="text1"/>
          <w:szCs w:val="21"/>
        </w:rPr>
        <w:t>如果您</w:t>
      </w:r>
      <w:r w:rsidRPr="00031403">
        <w:rPr>
          <w:rFonts w:asciiTheme="minorEastAsia" w:hAnsiTheme="minorEastAsia"/>
          <w:color w:val="000000" w:themeColor="text1"/>
          <w:szCs w:val="21"/>
        </w:rPr>
        <w:t>中继信号后，需要</w:t>
      </w:r>
      <w:r w:rsidR="007D5152">
        <w:rPr>
          <w:rFonts w:asciiTheme="minorEastAsia" w:hAnsiTheme="minorEastAsia" w:hint="eastAsia"/>
          <w:color w:val="000000" w:themeColor="text1"/>
          <w:szCs w:val="21"/>
        </w:rPr>
        <w:t>上网的同时并</w:t>
      </w:r>
      <w:r w:rsidR="007D5152">
        <w:rPr>
          <w:rFonts w:asciiTheme="minorEastAsia" w:hAnsiTheme="minorEastAsia"/>
          <w:color w:val="000000" w:themeColor="text1"/>
          <w:szCs w:val="21"/>
        </w:rPr>
        <w:t>使用局域网内打印机或</w:t>
      </w:r>
      <w:r w:rsidRPr="00031403">
        <w:rPr>
          <w:rFonts w:asciiTheme="minorEastAsia" w:hAnsiTheme="minorEastAsia"/>
          <w:color w:val="000000" w:themeColor="text1"/>
          <w:szCs w:val="21"/>
        </w:rPr>
        <w:t>访问共享服务器</w:t>
      </w:r>
      <w:r w:rsidR="00031403">
        <w:rPr>
          <w:rFonts w:asciiTheme="minorEastAsia" w:hAnsiTheme="minorEastAsia" w:hint="eastAsia"/>
          <w:color w:val="000000" w:themeColor="text1"/>
          <w:szCs w:val="21"/>
        </w:rPr>
        <w:t>等</w:t>
      </w:r>
      <w:r w:rsidRPr="00031403">
        <w:rPr>
          <w:rFonts w:asciiTheme="minorEastAsia" w:hAnsiTheme="minorEastAsia"/>
          <w:color w:val="000000" w:themeColor="text1"/>
          <w:szCs w:val="21"/>
        </w:rPr>
        <w:t>，那么</w:t>
      </w:r>
      <w:r w:rsidRPr="00031403">
        <w:rPr>
          <w:rFonts w:asciiTheme="minorEastAsia" w:hAnsiTheme="minorEastAsia" w:hint="eastAsia"/>
          <w:color w:val="000000" w:themeColor="text1"/>
          <w:szCs w:val="21"/>
        </w:rPr>
        <w:t>需要</w:t>
      </w:r>
      <w:r w:rsidRPr="00031403">
        <w:rPr>
          <w:rFonts w:asciiTheme="minorEastAsia" w:hAnsiTheme="minorEastAsia"/>
          <w:color w:val="000000" w:themeColor="text1"/>
          <w:szCs w:val="21"/>
        </w:rPr>
        <w:t>使用万能中继模式</w:t>
      </w:r>
      <w:r w:rsidRPr="00031403">
        <w:rPr>
          <w:rFonts w:asciiTheme="minorEastAsia" w:hAnsiTheme="minorEastAsia" w:hint="eastAsia"/>
          <w:color w:val="000000" w:themeColor="text1"/>
          <w:szCs w:val="21"/>
        </w:rPr>
        <w:t>；若</w:t>
      </w:r>
      <w:r w:rsidRPr="00031403">
        <w:rPr>
          <w:rFonts w:asciiTheme="minorEastAsia" w:hAnsiTheme="minorEastAsia"/>
          <w:color w:val="000000" w:themeColor="text1"/>
          <w:szCs w:val="21"/>
        </w:rPr>
        <w:t>只是中继后用来上网，那么两个模式都是可以的</w:t>
      </w:r>
      <w:r w:rsidRPr="00031403">
        <w:rPr>
          <w:rFonts w:asciiTheme="minorEastAsia" w:hAnsiTheme="minorEastAsia" w:hint="eastAsia"/>
          <w:color w:val="000000" w:themeColor="text1"/>
          <w:szCs w:val="21"/>
        </w:rPr>
        <w:t>，</w:t>
      </w:r>
      <w:r w:rsidRPr="00031403">
        <w:rPr>
          <w:rFonts w:asciiTheme="minorEastAsia" w:hAnsiTheme="minorEastAsia"/>
          <w:color w:val="000000" w:themeColor="text1"/>
          <w:szCs w:val="21"/>
        </w:rPr>
        <w:t>优先使用</w:t>
      </w:r>
      <w:r w:rsidRPr="00031403">
        <w:rPr>
          <w:rFonts w:asciiTheme="minorEastAsia" w:hAnsiTheme="minorEastAsia" w:hint="eastAsia"/>
          <w:color w:val="000000" w:themeColor="text1"/>
          <w:szCs w:val="21"/>
        </w:rPr>
        <w:t>热点</w:t>
      </w:r>
      <w:r w:rsidRPr="00031403">
        <w:rPr>
          <w:rFonts w:asciiTheme="minorEastAsia" w:hAnsiTheme="minorEastAsia"/>
          <w:color w:val="000000" w:themeColor="text1"/>
          <w:szCs w:val="21"/>
        </w:rPr>
        <w:t>信号放大模式</w:t>
      </w:r>
      <w:r w:rsidRPr="00031403"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C166A8" w:rsidRPr="007D5152" w:rsidRDefault="00C166A8" w:rsidP="00C166A8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EA112F" w:rsidRPr="00A83C86" w:rsidRDefault="00EA112F" w:rsidP="00EA112F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83C86"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 wp14:anchorId="248C295B" wp14:editId="301B584F">
            <wp:extent cx="5274310" cy="2778760"/>
            <wp:effectExtent l="0" t="0" r="254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中继模式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12F" w:rsidRPr="00A83C86" w:rsidRDefault="00EA112F" w:rsidP="00EA112F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DE48A7" w:rsidRPr="00A83C86" w:rsidRDefault="00EA112F" w:rsidP="00EA112F">
      <w:pPr>
        <w:spacing w:line="360" w:lineRule="auto"/>
        <w:jc w:val="left"/>
        <w:rPr>
          <w:rFonts w:asciiTheme="minorEastAsia" w:hAnsiTheme="minorEastAsia"/>
          <w:szCs w:val="21"/>
        </w:rPr>
      </w:pPr>
      <w:bookmarkStart w:id="1" w:name="热点信号放大模式（WISP）"/>
      <w:r w:rsidRPr="00E80693">
        <w:rPr>
          <w:rFonts w:asciiTheme="minorEastAsia" w:hAnsiTheme="minorEastAsia" w:hint="eastAsia"/>
          <w:b/>
          <w:szCs w:val="21"/>
        </w:rPr>
        <w:t>热点</w:t>
      </w:r>
      <w:r w:rsidRPr="00E80693">
        <w:rPr>
          <w:rFonts w:asciiTheme="minorEastAsia" w:hAnsiTheme="minorEastAsia"/>
          <w:b/>
          <w:szCs w:val="21"/>
        </w:rPr>
        <w:t>信号放大模式</w:t>
      </w:r>
      <w:r w:rsidR="00DE48A7" w:rsidRPr="00E80693">
        <w:rPr>
          <w:rFonts w:asciiTheme="minorEastAsia" w:hAnsiTheme="minorEastAsia" w:hint="eastAsia"/>
          <w:b/>
          <w:szCs w:val="21"/>
        </w:rPr>
        <w:t>（WISP）</w:t>
      </w:r>
      <w:r w:rsidRPr="00A83C86">
        <w:rPr>
          <w:rFonts w:asciiTheme="minorEastAsia" w:hAnsiTheme="minorEastAsia"/>
          <w:szCs w:val="21"/>
        </w:rPr>
        <w:t>：</w:t>
      </w:r>
    </w:p>
    <w:p w:rsidR="00EA112F" w:rsidRPr="00A83C86" w:rsidRDefault="00DE48A7" w:rsidP="00DE48A7">
      <w:pPr>
        <w:pStyle w:val="a5"/>
        <w:numPr>
          <w:ilvl w:val="0"/>
          <w:numId w:val="10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A83C86">
        <w:rPr>
          <w:rFonts w:asciiTheme="minorEastAsia" w:hAnsiTheme="minorEastAsia"/>
          <w:szCs w:val="21"/>
        </w:rPr>
        <w:t>选择</w:t>
      </w:r>
      <w:r w:rsidRPr="00A83C86">
        <w:rPr>
          <w:rFonts w:asciiTheme="minorEastAsia" w:hAnsiTheme="minorEastAsia" w:hint="eastAsia"/>
          <w:szCs w:val="21"/>
        </w:rPr>
        <w:t>要</w:t>
      </w:r>
      <w:r w:rsidRPr="00A83C86">
        <w:rPr>
          <w:rFonts w:asciiTheme="minorEastAsia" w:hAnsiTheme="minorEastAsia"/>
          <w:szCs w:val="21"/>
        </w:rPr>
        <w:t>中继的无线信号，</w:t>
      </w:r>
      <w:r w:rsidRPr="00A83C86">
        <w:rPr>
          <w:rFonts w:asciiTheme="minorEastAsia" w:hAnsiTheme="minorEastAsia" w:hint="eastAsia"/>
          <w:szCs w:val="21"/>
        </w:rPr>
        <w:t>若</w:t>
      </w:r>
      <w:r w:rsidRPr="00A83C86">
        <w:rPr>
          <w:rFonts w:asciiTheme="minorEastAsia" w:hAnsiTheme="minorEastAsia"/>
          <w:szCs w:val="21"/>
        </w:rPr>
        <w:t>是加密的信号，则会自动弹出让输入密码</w:t>
      </w:r>
      <w:r w:rsidRPr="00A83C86">
        <w:rPr>
          <w:rFonts w:asciiTheme="minorEastAsia" w:hAnsiTheme="minorEastAsia" w:hint="eastAsia"/>
          <w:szCs w:val="21"/>
        </w:rPr>
        <w:t>方框</w:t>
      </w:r>
      <w:r w:rsidRPr="00A83C86">
        <w:rPr>
          <w:rFonts w:asciiTheme="minorEastAsia" w:hAnsiTheme="minorEastAsia"/>
          <w:szCs w:val="21"/>
        </w:rPr>
        <w:t>，输入上级无线信号后，点击连接，路由器会自动重启；</w:t>
      </w:r>
    </w:p>
    <w:p w:rsidR="00DE48A7" w:rsidRPr="00A83C86" w:rsidRDefault="00DE48A7" w:rsidP="00DE48A7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83C86"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241796C8" wp14:editId="38004675">
            <wp:extent cx="5274310" cy="231203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ISP1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8A7" w:rsidRPr="00A83C86" w:rsidRDefault="00DE48A7" w:rsidP="00DE48A7">
      <w:pPr>
        <w:pStyle w:val="a5"/>
        <w:numPr>
          <w:ilvl w:val="0"/>
          <w:numId w:val="10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A83C86">
        <w:rPr>
          <w:rFonts w:asciiTheme="minorEastAsia" w:hAnsiTheme="minorEastAsia" w:hint="eastAsia"/>
          <w:szCs w:val="21"/>
        </w:rPr>
        <w:t>重</w:t>
      </w:r>
      <w:proofErr w:type="gramStart"/>
      <w:r w:rsidRPr="00A83C86">
        <w:rPr>
          <w:rFonts w:asciiTheme="minorEastAsia" w:hAnsiTheme="minorEastAsia" w:hint="eastAsia"/>
          <w:szCs w:val="21"/>
        </w:rPr>
        <w:t>启</w:t>
      </w:r>
      <w:r w:rsidRPr="00A83C86">
        <w:rPr>
          <w:rFonts w:asciiTheme="minorEastAsia" w:hAnsiTheme="minorEastAsia"/>
          <w:szCs w:val="21"/>
        </w:rPr>
        <w:t>完成</w:t>
      </w:r>
      <w:proofErr w:type="gramEnd"/>
      <w:r w:rsidRPr="00A83C86">
        <w:rPr>
          <w:rFonts w:asciiTheme="minorEastAsia" w:hAnsiTheme="minorEastAsia"/>
          <w:szCs w:val="21"/>
        </w:rPr>
        <w:t>后，重新登录路由器管理界面，当联网状态显示</w:t>
      </w:r>
      <w:r w:rsidRPr="00A83C86">
        <w:rPr>
          <w:rFonts w:asciiTheme="minorEastAsia" w:hAnsiTheme="minorEastAsia" w:hint="eastAsia"/>
          <w:szCs w:val="21"/>
        </w:rPr>
        <w:t>“连接</w:t>
      </w:r>
      <w:r w:rsidRPr="00A83C86">
        <w:rPr>
          <w:rFonts w:asciiTheme="minorEastAsia" w:hAnsiTheme="minorEastAsia"/>
          <w:szCs w:val="21"/>
        </w:rPr>
        <w:t>成功</w:t>
      </w:r>
      <w:r w:rsidRPr="00A83C86">
        <w:rPr>
          <w:rFonts w:asciiTheme="minorEastAsia" w:hAnsiTheme="minorEastAsia" w:hint="eastAsia"/>
          <w:szCs w:val="21"/>
        </w:rPr>
        <w:t>”</w:t>
      </w:r>
      <w:r w:rsidRPr="00A83C86">
        <w:rPr>
          <w:rFonts w:asciiTheme="minorEastAsia" w:hAnsiTheme="minorEastAsia"/>
          <w:szCs w:val="21"/>
        </w:rPr>
        <w:t>，说明设置成功。</w:t>
      </w:r>
    </w:p>
    <w:p w:rsidR="00F937C8" w:rsidRPr="00A83C86" w:rsidRDefault="00DE48A7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83C86">
        <w:rPr>
          <w:rFonts w:asciiTheme="minorEastAsia" w:hAnsiTheme="minorEastAsia"/>
          <w:noProof/>
          <w:szCs w:val="21"/>
        </w:rPr>
        <w:drawing>
          <wp:inline distT="0" distB="0" distL="0" distR="0" wp14:anchorId="7D9BBB23" wp14:editId="5A67163D">
            <wp:extent cx="5274310" cy="1784350"/>
            <wp:effectExtent l="0" t="0" r="254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isp成功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8A7" w:rsidRPr="00A83C86" w:rsidRDefault="00DE48A7" w:rsidP="00DE48A7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A83C86">
        <w:rPr>
          <w:rFonts w:asciiTheme="minorEastAsia" w:hAnsiTheme="minorEastAsia" w:hint="eastAsia"/>
          <w:szCs w:val="21"/>
        </w:rPr>
        <w:lastRenderedPageBreak/>
        <w:t>设置完成后。您可以连接刚才设置的</w:t>
      </w:r>
      <w:r w:rsidRPr="00A83C86">
        <w:rPr>
          <w:rFonts w:asciiTheme="minorEastAsia" w:hAnsiTheme="minorEastAsia"/>
          <w:szCs w:val="21"/>
        </w:rPr>
        <w:t>无线信号</w:t>
      </w:r>
      <w:r w:rsidRPr="00A83C86">
        <w:rPr>
          <w:rFonts w:asciiTheme="minorEastAsia" w:hAnsiTheme="minorEastAsia" w:hint="eastAsia"/>
          <w:szCs w:val="21"/>
        </w:rPr>
        <w:t>上网，或用网线将电脑连接到路由器</w:t>
      </w:r>
      <w:r w:rsidRPr="00A83C86">
        <w:rPr>
          <w:rFonts w:asciiTheme="minorEastAsia" w:hAnsiTheme="minorEastAsia"/>
          <w:szCs w:val="21"/>
        </w:rPr>
        <w:t>的</w:t>
      </w:r>
      <w:r w:rsidRPr="00A83C86">
        <w:rPr>
          <w:rFonts w:asciiTheme="minorEastAsia" w:hAnsiTheme="minorEastAsia" w:hint="eastAsia"/>
          <w:szCs w:val="21"/>
        </w:rPr>
        <w:t>1、2或3/IPTV口上网。</w:t>
      </w:r>
    </w:p>
    <w:bookmarkEnd w:id="1"/>
    <w:p w:rsidR="0055142F" w:rsidRPr="00A83C86" w:rsidRDefault="0055142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DE48A7" w:rsidRPr="00A83C86" w:rsidRDefault="00DE48A7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bookmarkStart w:id="2" w:name="万能中继模式"/>
      <w:r w:rsidRPr="00E80693">
        <w:rPr>
          <w:rFonts w:asciiTheme="minorEastAsia" w:hAnsiTheme="minorEastAsia" w:hint="eastAsia"/>
          <w:b/>
          <w:szCs w:val="21"/>
        </w:rPr>
        <w:t>万能</w:t>
      </w:r>
      <w:r w:rsidRPr="00E80693">
        <w:rPr>
          <w:rFonts w:asciiTheme="minorEastAsia" w:hAnsiTheme="minorEastAsia"/>
          <w:b/>
          <w:szCs w:val="21"/>
        </w:rPr>
        <w:t>中继模式（</w:t>
      </w:r>
      <w:proofErr w:type="spellStart"/>
      <w:r w:rsidRPr="00E80693">
        <w:rPr>
          <w:rFonts w:asciiTheme="minorEastAsia" w:hAnsiTheme="minorEastAsia" w:hint="eastAsia"/>
          <w:b/>
          <w:szCs w:val="21"/>
        </w:rPr>
        <w:t>C</w:t>
      </w:r>
      <w:r w:rsidRPr="00E80693">
        <w:rPr>
          <w:rFonts w:asciiTheme="minorEastAsia" w:hAnsiTheme="minorEastAsia"/>
          <w:b/>
          <w:szCs w:val="21"/>
        </w:rPr>
        <w:t>lient+AP</w:t>
      </w:r>
      <w:proofErr w:type="spellEnd"/>
      <w:r w:rsidRPr="00E80693">
        <w:rPr>
          <w:rFonts w:asciiTheme="minorEastAsia" w:hAnsiTheme="minorEastAsia"/>
          <w:b/>
          <w:szCs w:val="21"/>
        </w:rPr>
        <w:t>）</w:t>
      </w:r>
      <w:r w:rsidRPr="00A83C86">
        <w:rPr>
          <w:rFonts w:asciiTheme="minorEastAsia" w:hAnsiTheme="minorEastAsia" w:hint="eastAsia"/>
          <w:szCs w:val="21"/>
        </w:rPr>
        <w:t>：</w:t>
      </w:r>
    </w:p>
    <w:p w:rsidR="00DE48A7" w:rsidRPr="00A83C86" w:rsidRDefault="00DE48A7" w:rsidP="00DE48A7">
      <w:pPr>
        <w:pStyle w:val="a5"/>
        <w:numPr>
          <w:ilvl w:val="0"/>
          <w:numId w:val="1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A83C86">
        <w:rPr>
          <w:rFonts w:asciiTheme="minorEastAsia" w:hAnsiTheme="minorEastAsia"/>
          <w:szCs w:val="21"/>
        </w:rPr>
        <w:t>选择要中继的无线信号</w:t>
      </w:r>
      <w:r w:rsidRPr="00A83C86">
        <w:rPr>
          <w:rFonts w:asciiTheme="minorEastAsia" w:hAnsiTheme="minorEastAsia" w:hint="eastAsia"/>
          <w:szCs w:val="21"/>
        </w:rPr>
        <w:t>，若</w:t>
      </w:r>
      <w:r w:rsidRPr="00A83C86">
        <w:rPr>
          <w:rFonts w:asciiTheme="minorEastAsia" w:hAnsiTheme="minorEastAsia"/>
          <w:szCs w:val="21"/>
        </w:rPr>
        <w:t>是加密的信号，则会自动弹出让输入密码</w:t>
      </w:r>
      <w:r w:rsidRPr="00A83C86">
        <w:rPr>
          <w:rFonts w:asciiTheme="minorEastAsia" w:hAnsiTheme="minorEastAsia" w:hint="eastAsia"/>
          <w:szCs w:val="21"/>
        </w:rPr>
        <w:t>方框</w:t>
      </w:r>
      <w:r w:rsidRPr="00A83C86">
        <w:rPr>
          <w:rFonts w:asciiTheme="minorEastAsia" w:hAnsiTheme="minorEastAsia"/>
          <w:szCs w:val="21"/>
        </w:rPr>
        <w:t>，输入上级无线信号后，点击连接，路由器会自动重启；</w:t>
      </w:r>
    </w:p>
    <w:p w:rsidR="00DE48A7" w:rsidRPr="00A83C86" w:rsidRDefault="00DE48A7" w:rsidP="00DE48A7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83C86"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6AF91BB9" wp14:editId="71A97F1E">
            <wp:extent cx="5274310" cy="2376805"/>
            <wp:effectExtent l="0" t="0" r="2540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lient+AP1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8A7" w:rsidRPr="00A83C86" w:rsidRDefault="00DE48A7" w:rsidP="00DE48A7">
      <w:pPr>
        <w:pStyle w:val="a5"/>
        <w:numPr>
          <w:ilvl w:val="0"/>
          <w:numId w:val="1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A83C86">
        <w:rPr>
          <w:rFonts w:asciiTheme="minorEastAsia" w:hAnsiTheme="minorEastAsia" w:hint="eastAsia"/>
          <w:szCs w:val="21"/>
        </w:rPr>
        <w:t>重</w:t>
      </w:r>
      <w:proofErr w:type="gramStart"/>
      <w:r w:rsidRPr="00A83C86">
        <w:rPr>
          <w:rFonts w:asciiTheme="minorEastAsia" w:hAnsiTheme="minorEastAsia" w:hint="eastAsia"/>
          <w:szCs w:val="21"/>
        </w:rPr>
        <w:t>启</w:t>
      </w:r>
      <w:r w:rsidRPr="00A83C86">
        <w:rPr>
          <w:rFonts w:asciiTheme="minorEastAsia" w:hAnsiTheme="minorEastAsia"/>
          <w:szCs w:val="21"/>
        </w:rPr>
        <w:t>完成</w:t>
      </w:r>
      <w:proofErr w:type="gramEnd"/>
      <w:r w:rsidRPr="00A83C86">
        <w:rPr>
          <w:rFonts w:asciiTheme="minorEastAsia" w:hAnsiTheme="minorEastAsia"/>
          <w:szCs w:val="21"/>
        </w:rPr>
        <w:t>后，重新登录路由器管理界面，当联网状态显示</w:t>
      </w:r>
      <w:r w:rsidRPr="00A83C86">
        <w:rPr>
          <w:rFonts w:asciiTheme="minorEastAsia" w:hAnsiTheme="minorEastAsia" w:hint="eastAsia"/>
          <w:szCs w:val="21"/>
        </w:rPr>
        <w:t>“连接</w:t>
      </w:r>
      <w:r w:rsidRPr="00A83C86">
        <w:rPr>
          <w:rFonts w:asciiTheme="minorEastAsia" w:hAnsiTheme="minorEastAsia"/>
          <w:szCs w:val="21"/>
        </w:rPr>
        <w:t>成功</w:t>
      </w:r>
      <w:r w:rsidRPr="00A83C86">
        <w:rPr>
          <w:rFonts w:asciiTheme="minorEastAsia" w:hAnsiTheme="minorEastAsia" w:hint="eastAsia"/>
          <w:szCs w:val="21"/>
        </w:rPr>
        <w:t>”</w:t>
      </w:r>
      <w:r w:rsidRPr="00A83C86">
        <w:rPr>
          <w:rFonts w:asciiTheme="minorEastAsia" w:hAnsiTheme="minorEastAsia"/>
          <w:szCs w:val="21"/>
        </w:rPr>
        <w:t>，说明设置成功。</w:t>
      </w:r>
    </w:p>
    <w:p w:rsidR="00DE48A7" w:rsidRPr="00A83C86" w:rsidRDefault="00DE48A7" w:rsidP="00DE48A7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83C86"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0E7E85EE" wp14:editId="26E4C1D2">
            <wp:extent cx="5274310" cy="1748155"/>
            <wp:effectExtent l="0" t="0" r="254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lient+ap 成功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42F" w:rsidRPr="00A83C86" w:rsidRDefault="0055142F" w:rsidP="0055142F">
      <w:pPr>
        <w:spacing w:line="360" w:lineRule="auto"/>
        <w:jc w:val="left"/>
        <w:rPr>
          <w:szCs w:val="21"/>
        </w:rPr>
      </w:pPr>
    </w:p>
    <w:bookmarkEnd w:id="2"/>
    <w:p w:rsidR="0055142F" w:rsidRPr="00A83C86" w:rsidRDefault="0055142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sectPr w:rsidR="0055142F" w:rsidRPr="00A83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F1" w:rsidRDefault="004679F1" w:rsidP="0005665F">
      <w:r>
        <w:separator/>
      </w:r>
    </w:p>
  </w:endnote>
  <w:endnote w:type="continuationSeparator" w:id="0">
    <w:p w:rsidR="004679F1" w:rsidRDefault="004679F1" w:rsidP="0005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F1" w:rsidRDefault="004679F1" w:rsidP="0005665F">
      <w:r>
        <w:separator/>
      </w:r>
    </w:p>
  </w:footnote>
  <w:footnote w:type="continuationSeparator" w:id="0">
    <w:p w:rsidR="004679F1" w:rsidRDefault="004679F1" w:rsidP="0005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A15"/>
    <w:multiLevelType w:val="hybridMultilevel"/>
    <w:tmpl w:val="55AE6420"/>
    <w:lvl w:ilvl="0" w:tplc="D4CAC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E50F43"/>
    <w:multiLevelType w:val="hybridMultilevel"/>
    <w:tmpl w:val="2FCC308E"/>
    <w:lvl w:ilvl="0" w:tplc="59E879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4305457"/>
    <w:multiLevelType w:val="hybridMultilevel"/>
    <w:tmpl w:val="C0005808"/>
    <w:lvl w:ilvl="0" w:tplc="9F1C5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611863"/>
    <w:multiLevelType w:val="hybridMultilevel"/>
    <w:tmpl w:val="565A0C18"/>
    <w:lvl w:ilvl="0" w:tplc="401009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36249C"/>
    <w:multiLevelType w:val="hybridMultilevel"/>
    <w:tmpl w:val="D6086E12"/>
    <w:lvl w:ilvl="0" w:tplc="80F2542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CF622EC"/>
    <w:multiLevelType w:val="hybridMultilevel"/>
    <w:tmpl w:val="42A2D134"/>
    <w:lvl w:ilvl="0" w:tplc="D3BC8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AA0893"/>
    <w:multiLevelType w:val="hybridMultilevel"/>
    <w:tmpl w:val="8D1C0994"/>
    <w:lvl w:ilvl="0" w:tplc="5C14F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8D61E6"/>
    <w:multiLevelType w:val="hybridMultilevel"/>
    <w:tmpl w:val="B51EE7C8"/>
    <w:lvl w:ilvl="0" w:tplc="7AC8C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11A5CBC"/>
    <w:multiLevelType w:val="hybridMultilevel"/>
    <w:tmpl w:val="CAB63644"/>
    <w:lvl w:ilvl="0" w:tplc="6FB4D1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ABE200B"/>
    <w:multiLevelType w:val="hybridMultilevel"/>
    <w:tmpl w:val="AEC8CAE4"/>
    <w:lvl w:ilvl="0" w:tplc="72F6AE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B251136"/>
    <w:multiLevelType w:val="hybridMultilevel"/>
    <w:tmpl w:val="E8187E36"/>
    <w:lvl w:ilvl="0" w:tplc="5504D3AC">
      <w:start w:val="1"/>
      <w:numFmt w:val="decimal"/>
      <w:lvlText w:val="%1、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64"/>
    <w:rsid w:val="00031403"/>
    <w:rsid w:val="0005665F"/>
    <w:rsid w:val="001C6ABE"/>
    <w:rsid w:val="001E6BA9"/>
    <w:rsid w:val="00207D4D"/>
    <w:rsid w:val="00270546"/>
    <w:rsid w:val="00291263"/>
    <w:rsid w:val="00321C3F"/>
    <w:rsid w:val="003379B2"/>
    <w:rsid w:val="003E79FF"/>
    <w:rsid w:val="00410432"/>
    <w:rsid w:val="0045209E"/>
    <w:rsid w:val="004679F1"/>
    <w:rsid w:val="004B7094"/>
    <w:rsid w:val="00530F9C"/>
    <w:rsid w:val="0055142F"/>
    <w:rsid w:val="00570B66"/>
    <w:rsid w:val="00573928"/>
    <w:rsid w:val="005E3149"/>
    <w:rsid w:val="00685B79"/>
    <w:rsid w:val="006F2CB9"/>
    <w:rsid w:val="0077421C"/>
    <w:rsid w:val="007D5152"/>
    <w:rsid w:val="007F48CF"/>
    <w:rsid w:val="00894607"/>
    <w:rsid w:val="00901DE4"/>
    <w:rsid w:val="00967864"/>
    <w:rsid w:val="00A549DA"/>
    <w:rsid w:val="00A83C86"/>
    <w:rsid w:val="00B07019"/>
    <w:rsid w:val="00B41630"/>
    <w:rsid w:val="00BF2D4E"/>
    <w:rsid w:val="00C166A8"/>
    <w:rsid w:val="00DA7A45"/>
    <w:rsid w:val="00DE48A7"/>
    <w:rsid w:val="00E36E42"/>
    <w:rsid w:val="00E41F79"/>
    <w:rsid w:val="00E80693"/>
    <w:rsid w:val="00EA112F"/>
    <w:rsid w:val="00EB729C"/>
    <w:rsid w:val="00ED092D"/>
    <w:rsid w:val="00EF5706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E48A7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36E4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36E42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E8069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E48A7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36E4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36E42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E806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user</cp:lastModifiedBy>
  <cp:revision>31</cp:revision>
  <dcterms:created xsi:type="dcterms:W3CDTF">2018-10-13T08:31:00Z</dcterms:created>
  <dcterms:modified xsi:type="dcterms:W3CDTF">2018-10-26T06:42:00Z</dcterms:modified>
</cp:coreProperties>
</file>